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ayout w:type="fixed"/>
        <w:tblLook w:val="01E0"/>
      </w:tblPr>
      <w:tblGrid>
        <w:gridCol w:w="4819"/>
        <w:gridCol w:w="4820"/>
      </w:tblGrid>
      <w:tr w:rsidR="00B23C62" w:rsidRPr="005B54A6" w:rsidTr="00B23C62">
        <w:trPr>
          <w:trHeight w:hRule="exact" w:val="2381"/>
        </w:trPr>
        <w:tc>
          <w:tcPr>
            <w:tcW w:w="4819" w:type="dxa"/>
          </w:tcPr>
          <w:p w:rsidR="00B23C62" w:rsidRPr="005B54A6" w:rsidRDefault="00B23C62" w:rsidP="00577F3A">
            <w:pPr>
              <w:autoSpaceDE w:val="0"/>
              <w:autoSpaceDN w:val="0"/>
              <w:adjustRightInd w:val="0"/>
              <w:snapToGrid w:val="0"/>
              <w:ind w:leftChars="75" w:left="180"/>
              <w:rPr>
                <w:rFonts w:ascii="DFKai-SB" w:eastAsia="DFKai-SB" w:hAnsi="DFKai-SB"/>
                <w:color w:val="000000"/>
                <w:kern w:val="0"/>
                <w:sz w:val="18"/>
                <w:szCs w:val="18"/>
              </w:rPr>
            </w:pP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/>
                <w:color w:val="000000"/>
                <w:kern w:val="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  <w:sz w:val="23"/>
                <w:szCs w:val="23"/>
              </w:rPr>
              <w:t>本郵件並沒有內載鋰電池或其他禁寄物品。本人明白郵件可能會被開啟作航空安全檢查。如發現內載鋰電池或其他禁寄物品，寄件人將不獲發還所有費用，更有可能被檢控。</w:t>
            </w: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 xml:space="preserve">寄件人簽署: 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ab/>
              <w:t xml:space="preserve">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  <w:u w:val="single"/>
              </w:rPr>
              <w:tab/>
              <w:t xml:space="preserve">                 </w:t>
            </w:r>
          </w:p>
        </w:tc>
        <w:tc>
          <w:tcPr>
            <w:tcW w:w="4820" w:type="dxa"/>
          </w:tcPr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75" w:left="180"/>
              <w:rPr>
                <w:rFonts w:ascii="DFKai-SB" w:eastAsia="DFKai-SB" w:hAnsi="DFKai-SB"/>
                <w:color w:val="000000"/>
                <w:kern w:val="0"/>
                <w:sz w:val="18"/>
                <w:szCs w:val="18"/>
              </w:rPr>
            </w:pP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/>
                <w:color w:val="000000"/>
                <w:kern w:val="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  <w:sz w:val="23"/>
                <w:szCs w:val="23"/>
              </w:rPr>
              <w:t>本郵件並沒有內載鋰電池或其他禁寄物品。本人明白郵件可能會被開啟作航空安全檢查。如發現內載鋰電池或其他禁寄物品，寄件人將不獲發還所有費用，更有可能被檢控。</w:t>
            </w:r>
          </w:p>
          <w:p w:rsidR="00B23C62" w:rsidRPr="005B54A6" w:rsidRDefault="00B23C62" w:rsidP="00B23C62">
            <w:pPr>
              <w:snapToGrid w:val="0"/>
              <w:rPr>
                <w:color w:val="00000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 xml:space="preserve">寄件人簽署: 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ab/>
              <w:t xml:space="preserve">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  <w:u w:val="single"/>
              </w:rPr>
              <w:tab/>
              <w:t xml:space="preserve">                 </w:t>
            </w:r>
          </w:p>
        </w:tc>
      </w:tr>
      <w:tr w:rsidR="00B23C62" w:rsidRPr="005B54A6" w:rsidTr="00B23C62">
        <w:trPr>
          <w:trHeight w:val="2381"/>
        </w:trPr>
        <w:tc>
          <w:tcPr>
            <w:tcW w:w="4819" w:type="dxa"/>
          </w:tcPr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75" w:left="180"/>
              <w:rPr>
                <w:rFonts w:ascii="DFKai-SB" w:eastAsia="DFKai-SB" w:hAnsi="DFKai-SB"/>
                <w:color w:val="000000"/>
                <w:kern w:val="0"/>
                <w:sz w:val="18"/>
                <w:szCs w:val="18"/>
              </w:rPr>
            </w:pP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/>
                <w:color w:val="000000"/>
                <w:kern w:val="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  <w:sz w:val="23"/>
                <w:szCs w:val="23"/>
              </w:rPr>
              <w:t>本郵件並沒有內載鋰電池或其他禁寄物品。本人明白郵件可能會被開啟作航空安全檢查。如發現內載鋰電池或其他禁寄物品，寄件人將不獲發還所有費用，更有可能被檢控。</w:t>
            </w: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 xml:space="preserve">寄件人簽署: 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ab/>
              <w:t xml:space="preserve">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  <w:u w:val="single"/>
              </w:rPr>
              <w:tab/>
              <w:t xml:space="preserve">                 </w:t>
            </w:r>
          </w:p>
        </w:tc>
        <w:tc>
          <w:tcPr>
            <w:tcW w:w="4820" w:type="dxa"/>
          </w:tcPr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75" w:left="180"/>
              <w:rPr>
                <w:rFonts w:ascii="DFKai-SB" w:eastAsia="DFKai-SB" w:hAnsi="DFKai-SB"/>
                <w:color w:val="000000"/>
                <w:kern w:val="0"/>
                <w:sz w:val="18"/>
                <w:szCs w:val="18"/>
              </w:rPr>
            </w:pPr>
          </w:p>
          <w:p w:rsidR="00B23C62" w:rsidRPr="005B54A6" w:rsidRDefault="00B23C62" w:rsidP="00B23C62">
            <w:pPr>
              <w:autoSpaceDE w:val="0"/>
              <w:autoSpaceDN w:val="0"/>
              <w:adjustRightInd w:val="0"/>
              <w:snapToGrid w:val="0"/>
              <w:ind w:leftChars="180" w:left="432"/>
              <w:jc w:val="both"/>
              <w:rPr>
                <w:rFonts w:ascii="DFKai-SB" w:eastAsia="DFKai-SB" w:hAnsi="DFKai-SB"/>
                <w:color w:val="000000"/>
                <w:kern w:val="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  <w:sz w:val="23"/>
                <w:szCs w:val="23"/>
              </w:rPr>
              <w:t>本郵件並沒有內載鋰電池或其他禁寄物品。本人明白郵件可能會被開啟作航空安全檢查。如發現內載鋰電池或其他禁寄物品，寄件人將不獲發還所有費用，更有可能被檢控。</w:t>
            </w:r>
          </w:p>
          <w:p w:rsidR="00B23C62" w:rsidRPr="005B54A6" w:rsidRDefault="00B23C62" w:rsidP="00B23C62">
            <w:pPr>
              <w:snapToGrid w:val="0"/>
              <w:rPr>
                <w:color w:val="000000"/>
              </w:rPr>
            </w:pP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</w:rPr>
              <w:tab/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 xml:space="preserve">寄件人簽署: 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</w:rPr>
              <w:tab/>
              <w:t xml:space="preserve"> </w:t>
            </w:r>
            <w:r w:rsidRPr="005B54A6">
              <w:rPr>
                <w:rFonts w:ascii="DFKai-SB" w:eastAsia="DFKai-SB" w:hAnsi="DFKai-SB"/>
                <w:color w:val="000000"/>
                <w:kern w:val="0"/>
                <w:sz w:val="20"/>
                <w:szCs w:val="20"/>
                <w:u w:val="single"/>
              </w:rPr>
              <w:tab/>
              <w:t xml:space="preserve">                 </w:t>
            </w:r>
          </w:p>
        </w:tc>
      </w:tr>
    </w:tbl>
    <w:p w:rsidR="00725CD1" w:rsidRPr="005B54A6" w:rsidRDefault="00725CD1">
      <w:pPr>
        <w:rPr>
          <w:color w:val="000000"/>
        </w:rPr>
      </w:pPr>
    </w:p>
    <w:sectPr w:rsidR="00725CD1" w:rsidRPr="005B54A6" w:rsidSect="00844E1B">
      <w:pgSz w:w="10206" w:h="7088" w:orient="landscape" w:code="9"/>
      <w:pgMar w:top="1079" w:right="1797" w:bottom="25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12" w:rsidRDefault="00E22B12" w:rsidP="00B82D0F">
      <w:r>
        <w:separator/>
      </w:r>
    </w:p>
  </w:endnote>
  <w:endnote w:type="continuationSeparator" w:id="0">
    <w:p w:rsidR="00E22B12" w:rsidRDefault="00E22B12" w:rsidP="00B8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12" w:rsidRDefault="00E22B12" w:rsidP="00B82D0F">
      <w:r>
        <w:separator/>
      </w:r>
    </w:p>
  </w:footnote>
  <w:footnote w:type="continuationSeparator" w:id="0">
    <w:p w:rsidR="00E22B12" w:rsidRDefault="00E22B12" w:rsidP="00B82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CD1"/>
    <w:rsid w:val="001720D6"/>
    <w:rsid w:val="00577F3A"/>
    <w:rsid w:val="005B54A6"/>
    <w:rsid w:val="00725CD1"/>
    <w:rsid w:val="00844E1B"/>
    <w:rsid w:val="00B23C62"/>
    <w:rsid w:val="00B82D0F"/>
    <w:rsid w:val="00E2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CD1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5C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8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2D0F"/>
    <w:rPr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B82D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82D0F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HongKong Post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本郵件並沒有內載鋰電池或其他禁寄物品</dc:title>
  <dc:creator>hkpoadmin</dc:creator>
  <cp:lastModifiedBy>sunny</cp:lastModifiedBy>
  <cp:revision>2</cp:revision>
  <cp:lastPrinted>2013-09-11T02:24:00Z</cp:lastPrinted>
  <dcterms:created xsi:type="dcterms:W3CDTF">2013-10-29T09:38:00Z</dcterms:created>
  <dcterms:modified xsi:type="dcterms:W3CDTF">2013-10-29T09:38:00Z</dcterms:modified>
</cp:coreProperties>
</file>